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55DA" w14:textId="457F9975" w:rsidR="00EC300F" w:rsidRPr="00EC300F" w:rsidRDefault="00EC300F" w:rsidP="00EC300F">
      <w:r w:rsidRPr="00EC300F">
        <w:t>[</w:t>
      </w:r>
      <w:r w:rsidR="001D3AB2">
        <w:t xml:space="preserve">Title Card: </w:t>
      </w:r>
      <w:r w:rsidRPr="00EC300F">
        <w:t>What's the Difference Between an IEP and a 504 Plan?</w:t>
      </w:r>
      <w:r w:rsidR="001D3AB2">
        <w:br/>
      </w:r>
      <w:r w:rsidRPr="00EC300F">
        <w:t>Understood, for learning &amp; attention issues]</w:t>
      </w:r>
    </w:p>
    <w:p w14:paraId="59A487C6" w14:textId="7C861742" w:rsidR="00EC300F" w:rsidRPr="00EC300F" w:rsidRDefault="00EC300F" w:rsidP="00EC300F">
      <w:r w:rsidRPr="00EC300F">
        <w:t xml:space="preserve">[Amanda Morin, Parent Advocate] </w:t>
      </w:r>
      <w:r w:rsidR="001D3AB2" w:rsidRPr="00EC300F">
        <w:t>There are many differences</w:t>
      </w:r>
      <w:r w:rsidR="001D3AB2">
        <w:t xml:space="preserve"> </w:t>
      </w:r>
      <w:r w:rsidRPr="00EC300F">
        <w:t>between an IEP</w:t>
      </w:r>
      <w:r w:rsidR="001D3AB2">
        <w:t xml:space="preserve"> </w:t>
      </w:r>
      <w:r w:rsidRPr="00EC300F">
        <w:t>and a 504 plan. The first and most fundamental</w:t>
      </w:r>
      <w:r w:rsidR="001D3AB2">
        <w:t xml:space="preserve"> </w:t>
      </w:r>
      <w:r w:rsidRPr="00EC300F">
        <w:t>is they're governed by different laws.</w:t>
      </w:r>
      <w:r w:rsidR="001D3AB2">
        <w:t xml:space="preserve"> </w:t>
      </w:r>
      <w:r w:rsidRPr="00EC300F">
        <w:t>An IEP is governed by a special education law.</w:t>
      </w:r>
      <w:r w:rsidR="001D3AB2">
        <w:t xml:space="preserve"> </w:t>
      </w:r>
      <w:r w:rsidRPr="00EC300F">
        <w:t>504 is governed under a civil rights law.</w:t>
      </w:r>
      <w:r w:rsidR="001D3AB2">
        <w:t xml:space="preserve"> </w:t>
      </w:r>
      <w:r w:rsidRPr="00EC300F">
        <w:t>And that makes a difference in what kinds of services</w:t>
      </w:r>
      <w:r w:rsidR="001D3AB2">
        <w:t xml:space="preserve"> </w:t>
      </w:r>
      <w:r w:rsidRPr="00EC300F">
        <w:t>and how an IEP plan and 504 plan come together.</w:t>
      </w:r>
    </w:p>
    <w:p w14:paraId="7373C6E3" w14:textId="77777777" w:rsidR="001D3AB2" w:rsidRDefault="00EC300F" w:rsidP="00EC300F">
      <w:r w:rsidRPr="00EC300F">
        <w:t xml:space="preserve">To qualify for an IEP, you </w:t>
      </w:r>
      <w:proofErr w:type="gramStart"/>
      <w:r w:rsidRPr="00EC300F">
        <w:t>have to</w:t>
      </w:r>
      <w:proofErr w:type="gramEnd"/>
      <w:r w:rsidRPr="00EC300F">
        <w:t xml:space="preserve"> have one of 13</w:t>
      </w:r>
      <w:r w:rsidR="001D3AB2">
        <w:t xml:space="preserve"> </w:t>
      </w:r>
      <w:r w:rsidRPr="00EC300F">
        <w:t>specified conditions or disabilities</w:t>
      </w:r>
      <w:r w:rsidR="001D3AB2">
        <w:t xml:space="preserve"> </w:t>
      </w:r>
      <w:r w:rsidRPr="00EC300F">
        <w:t>that are written in the law. For example,</w:t>
      </w:r>
      <w:r w:rsidR="001D3AB2">
        <w:t xml:space="preserve"> </w:t>
      </w:r>
      <w:r w:rsidRPr="00EC300F">
        <w:t>a specific learning disability, which would be</w:t>
      </w:r>
      <w:r w:rsidR="001D3AB2">
        <w:t xml:space="preserve"> </w:t>
      </w:r>
      <w:r w:rsidRPr="00EC300F">
        <w:t>something like dyslexia, would be a condition</w:t>
      </w:r>
      <w:r w:rsidR="001D3AB2">
        <w:t xml:space="preserve"> </w:t>
      </w:r>
      <w:r w:rsidRPr="00EC300F">
        <w:t>that a child would qualify for an IEP under.</w:t>
      </w:r>
      <w:r w:rsidR="001D3AB2">
        <w:t xml:space="preserve"> </w:t>
      </w:r>
      <w:r w:rsidRPr="00EC300F">
        <w:t>Having one of those 13 identified disabilities</w:t>
      </w:r>
      <w:r w:rsidR="001D3AB2">
        <w:t xml:space="preserve"> </w:t>
      </w:r>
      <w:r w:rsidRPr="00EC300F">
        <w:t>isn't enough to make sure your child gets an IEP.</w:t>
      </w:r>
      <w:r w:rsidR="001D3AB2">
        <w:t xml:space="preserve"> </w:t>
      </w:r>
      <w:r w:rsidRPr="00EC300F">
        <w:t>Whatever is going on with your child,</w:t>
      </w:r>
      <w:r w:rsidR="001D3AB2">
        <w:t xml:space="preserve"> </w:t>
      </w:r>
      <w:r w:rsidRPr="00EC300F">
        <w:t xml:space="preserve">whatever that disability is, also </w:t>
      </w:r>
      <w:proofErr w:type="gramStart"/>
      <w:r w:rsidRPr="00EC300F">
        <w:t>has to</w:t>
      </w:r>
      <w:proofErr w:type="gramEnd"/>
      <w:r w:rsidRPr="00EC300F">
        <w:t xml:space="preserve"> affect</w:t>
      </w:r>
      <w:r w:rsidR="001D3AB2">
        <w:t xml:space="preserve"> </w:t>
      </w:r>
      <w:r w:rsidRPr="00EC300F">
        <w:t>his performance in the classroom, and that's</w:t>
      </w:r>
      <w:r w:rsidR="001D3AB2">
        <w:t xml:space="preserve"> </w:t>
      </w:r>
      <w:proofErr w:type="gramStart"/>
      <w:r w:rsidRPr="00EC300F">
        <w:t>really important</w:t>
      </w:r>
      <w:proofErr w:type="gramEnd"/>
      <w:r w:rsidRPr="00EC300F">
        <w:t xml:space="preserve"> to know, because sometimes</w:t>
      </w:r>
      <w:r w:rsidR="001D3AB2">
        <w:t xml:space="preserve"> </w:t>
      </w:r>
      <w:r w:rsidRPr="00EC300F">
        <w:t>parents think that just having a disability</w:t>
      </w:r>
      <w:r w:rsidR="001D3AB2">
        <w:t xml:space="preserve"> </w:t>
      </w:r>
      <w:r w:rsidRPr="00EC300F">
        <w:t>qualifies for an IEP, but you also need to make sure</w:t>
      </w:r>
      <w:r w:rsidR="001D3AB2">
        <w:t xml:space="preserve"> </w:t>
      </w:r>
      <w:r w:rsidRPr="00EC300F">
        <w:t>that it's making a difference. It has what's called</w:t>
      </w:r>
      <w:r w:rsidR="001D3AB2">
        <w:t xml:space="preserve"> </w:t>
      </w:r>
      <w:r w:rsidRPr="00EC300F">
        <w:t>educational impact—adverse impact—in the classroom</w:t>
      </w:r>
      <w:r w:rsidR="001D3AB2">
        <w:t xml:space="preserve"> </w:t>
      </w:r>
      <w:r w:rsidRPr="00EC300F">
        <w:t xml:space="preserve">for how your child's learning. </w:t>
      </w:r>
    </w:p>
    <w:p w14:paraId="0B2B5E24" w14:textId="77777777" w:rsidR="001D3AB2" w:rsidRDefault="00EC300F" w:rsidP="00EC300F">
      <w:r w:rsidRPr="00EC300F">
        <w:t>For a 504 plan,</w:t>
      </w:r>
      <w:r w:rsidR="001D3AB2">
        <w:t xml:space="preserve"> </w:t>
      </w:r>
      <w:r w:rsidRPr="00EC300F">
        <w:t>a child needs to have a disability that is getting in the way</w:t>
      </w:r>
      <w:r w:rsidR="001D3AB2">
        <w:t xml:space="preserve"> </w:t>
      </w:r>
      <w:r w:rsidRPr="00EC300F">
        <w:t>of his learning in the general education classroom.</w:t>
      </w:r>
      <w:r w:rsidR="001D3AB2">
        <w:t xml:space="preserve"> </w:t>
      </w:r>
      <w:r w:rsidRPr="00EC300F">
        <w:t>The difference isn't that he needs specialized instruction.</w:t>
      </w:r>
      <w:r w:rsidR="001D3AB2">
        <w:t xml:space="preserve"> </w:t>
      </w:r>
      <w:r w:rsidRPr="00EC300F">
        <w:t xml:space="preserve">It's that he needs some changes </w:t>
      </w:r>
      <w:proofErr w:type="gramStart"/>
      <w:r w:rsidRPr="00EC300F">
        <w:t>to get</w:t>
      </w:r>
      <w:proofErr w:type="gramEnd"/>
      <w:r w:rsidRPr="00EC300F">
        <w:t xml:space="preserve"> benefit</w:t>
      </w:r>
      <w:r w:rsidR="001D3AB2">
        <w:t xml:space="preserve"> </w:t>
      </w:r>
      <w:r w:rsidRPr="00EC300F">
        <w:t>from his education the same way as other kids</w:t>
      </w:r>
      <w:r w:rsidR="001D3AB2">
        <w:t xml:space="preserve"> </w:t>
      </w:r>
      <w:r w:rsidRPr="00EC300F">
        <w:t xml:space="preserve">in that classroom. And </w:t>
      </w:r>
      <w:proofErr w:type="gramStart"/>
      <w:r w:rsidRPr="00EC300F">
        <w:t>so</w:t>
      </w:r>
      <w:proofErr w:type="gramEnd"/>
      <w:r w:rsidRPr="00EC300F">
        <w:t xml:space="preserve"> kids who have ADHD</w:t>
      </w:r>
      <w:r w:rsidR="001D3AB2">
        <w:t xml:space="preserve"> </w:t>
      </w:r>
      <w:r w:rsidRPr="00EC300F">
        <w:t>often have 504 plans, and what happens is just changes</w:t>
      </w:r>
      <w:r w:rsidR="001D3AB2">
        <w:t xml:space="preserve"> </w:t>
      </w:r>
      <w:r w:rsidRPr="00EC300F">
        <w:t>are made to the environment. And those changes</w:t>
      </w:r>
      <w:r w:rsidR="001D3AB2">
        <w:t xml:space="preserve"> </w:t>
      </w:r>
      <w:r w:rsidRPr="00EC300F">
        <w:t xml:space="preserve">are called </w:t>
      </w:r>
      <w:proofErr w:type="gramStart"/>
      <w:r w:rsidRPr="00EC300F">
        <w:t>accommodations</w:t>
      </w:r>
      <w:proofErr w:type="gramEnd"/>
      <w:r w:rsidRPr="00EC300F">
        <w:t>. And those changes</w:t>
      </w:r>
      <w:r w:rsidR="001D3AB2">
        <w:t xml:space="preserve"> </w:t>
      </w:r>
      <w:r w:rsidRPr="00EC300F">
        <w:t>are made in the general education classroom</w:t>
      </w:r>
      <w:r w:rsidR="001D3AB2">
        <w:t xml:space="preserve"> </w:t>
      </w:r>
      <w:r w:rsidRPr="00EC300F">
        <w:t>and don't require specialized instruction.</w:t>
      </w:r>
      <w:r w:rsidR="001D3AB2">
        <w:t xml:space="preserve"> </w:t>
      </w:r>
      <w:proofErr w:type="gramStart"/>
      <w:r w:rsidRPr="00EC300F">
        <w:t>So</w:t>
      </w:r>
      <w:proofErr w:type="gramEnd"/>
      <w:r w:rsidRPr="00EC300F">
        <w:t xml:space="preserve"> for example, a child with ADHD may need</w:t>
      </w:r>
      <w:r w:rsidR="001D3AB2">
        <w:t xml:space="preserve"> </w:t>
      </w:r>
      <w:r w:rsidRPr="00EC300F">
        <w:t>extra time to work on a test or to get his homework done.</w:t>
      </w:r>
      <w:r w:rsidR="001D3AB2">
        <w:t xml:space="preserve"> </w:t>
      </w:r>
    </w:p>
    <w:p w14:paraId="61086FD8" w14:textId="25AED649" w:rsidR="00EC300F" w:rsidRPr="00EC300F" w:rsidRDefault="00EC300F" w:rsidP="00EC300F">
      <w:proofErr w:type="gramStart"/>
      <w:r w:rsidRPr="00EC300F">
        <w:t>So</w:t>
      </w:r>
      <w:proofErr w:type="gramEnd"/>
      <w:r w:rsidRPr="00EC300F">
        <w:t xml:space="preserve"> some people are concerned that a 504 plan</w:t>
      </w:r>
      <w:r w:rsidR="001D3AB2">
        <w:t xml:space="preserve"> </w:t>
      </w:r>
      <w:r w:rsidRPr="00EC300F">
        <w:t>isn't as good as an IEP. And the truth of the matter</w:t>
      </w:r>
      <w:r w:rsidR="001D3AB2">
        <w:t xml:space="preserve"> </w:t>
      </w:r>
      <w:r w:rsidRPr="00EC300F">
        <w:t>is that a 504 plan or an IEP can meet your child's needs.</w:t>
      </w:r>
      <w:r w:rsidR="001D3AB2">
        <w:t xml:space="preserve"> </w:t>
      </w:r>
      <w:r w:rsidRPr="00EC300F">
        <w:t>It just depends on how well it's put together.</w:t>
      </w:r>
      <w:r w:rsidR="001D3AB2">
        <w:t xml:space="preserve"> </w:t>
      </w:r>
      <w:r w:rsidRPr="00EC300F">
        <w:t>A well-written, well-implemented plan</w:t>
      </w:r>
      <w:r w:rsidR="001D3AB2">
        <w:t xml:space="preserve"> </w:t>
      </w:r>
      <w:r w:rsidRPr="00EC300F">
        <w:t xml:space="preserve">that everybody knows what's going to be </w:t>
      </w:r>
      <w:proofErr w:type="gramStart"/>
      <w:r w:rsidRPr="00EC300F">
        <w:t>happening</w:t>
      </w:r>
      <w:r w:rsidR="001D3AB2">
        <w:t xml:space="preserve"> </w:t>
      </w:r>
      <w:r w:rsidRPr="00EC300F">
        <w:t>and</w:t>
      </w:r>
      <w:proofErr w:type="gramEnd"/>
      <w:r w:rsidRPr="00EC300F">
        <w:t xml:space="preserve"> in place and is working </w:t>
      </w:r>
      <w:proofErr w:type="gramStart"/>
      <w:r w:rsidRPr="00EC300F">
        <w:t>on it</w:t>
      </w:r>
      <w:proofErr w:type="gramEnd"/>
      <w:r w:rsidR="001D3AB2">
        <w:t xml:space="preserve"> </w:t>
      </w:r>
      <w:r w:rsidRPr="00EC300F">
        <w:t>can be very helpful for a child who doesn't need</w:t>
      </w:r>
      <w:r w:rsidR="001D3AB2">
        <w:t xml:space="preserve"> </w:t>
      </w:r>
      <w:r w:rsidRPr="00EC300F">
        <w:t xml:space="preserve">that specialized instruction. </w:t>
      </w:r>
      <w:proofErr w:type="gramStart"/>
      <w:r w:rsidRPr="00EC300F">
        <w:t>As long as</w:t>
      </w:r>
      <w:proofErr w:type="gramEnd"/>
      <w:r w:rsidRPr="00EC300F">
        <w:t xml:space="preserve"> there's</w:t>
      </w:r>
      <w:r w:rsidR="001D3AB2">
        <w:t xml:space="preserve"> </w:t>
      </w:r>
      <w:r w:rsidRPr="00EC300F">
        <w:t xml:space="preserve">a lot of </w:t>
      </w:r>
      <w:proofErr w:type="gramStart"/>
      <w:r w:rsidRPr="00EC300F">
        <w:t>follow-through</w:t>
      </w:r>
      <w:proofErr w:type="gramEnd"/>
      <w:r w:rsidRPr="00EC300F">
        <w:t xml:space="preserve"> and everybody's checking in</w:t>
      </w:r>
      <w:r w:rsidR="001D3AB2">
        <w:t xml:space="preserve"> </w:t>
      </w:r>
      <w:r w:rsidRPr="00EC300F">
        <w:t>to make sure it's working well, a 504 plan</w:t>
      </w:r>
      <w:r w:rsidR="001D3AB2">
        <w:t xml:space="preserve"> </w:t>
      </w:r>
      <w:r w:rsidRPr="00EC300F">
        <w:t>can be very helpful for kids in the classroom.</w:t>
      </w:r>
    </w:p>
    <w:p w14:paraId="0000DFCD" w14:textId="77777777" w:rsidR="001D3AB2" w:rsidRDefault="001D3AB2" w:rsidP="00EC300F">
      <w:r>
        <w:t xml:space="preserve">[Narrator] </w:t>
      </w:r>
      <w:r w:rsidR="00EC300F" w:rsidRPr="00EC300F">
        <w:t>Key Takeaways: An IEP is governed</w:t>
      </w:r>
      <w:r>
        <w:t xml:space="preserve"> </w:t>
      </w:r>
      <w:r w:rsidR="00EC300F" w:rsidRPr="00EC300F">
        <w:t>by a special education law.</w:t>
      </w:r>
      <w:r>
        <w:t xml:space="preserve"> </w:t>
      </w:r>
      <w:r w:rsidR="00EC300F" w:rsidRPr="00EC300F">
        <w:t xml:space="preserve">A 504 plan is governed by </w:t>
      </w:r>
      <w:proofErr w:type="gramStart"/>
      <w:r w:rsidR="00EC300F" w:rsidRPr="00EC300F">
        <w:t>a civil</w:t>
      </w:r>
      <w:proofErr w:type="gramEnd"/>
      <w:r w:rsidR="00EC300F" w:rsidRPr="00EC300F">
        <w:t xml:space="preserve"> rights law.</w:t>
      </w:r>
      <w:r>
        <w:t xml:space="preserve"> </w:t>
      </w:r>
      <w:r w:rsidR="00EC300F" w:rsidRPr="00EC300F">
        <w:t>A 504 plan covers kids with disabilities</w:t>
      </w:r>
      <w:r>
        <w:t xml:space="preserve"> </w:t>
      </w:r>
      <w:r w:rsidR="00EC300F" w:rsidRPr="00EC300F">
        <w:t>who don't require specialized instruction.</w:t>
      </w:r>
      <w:r>
        <w:t xml:space="preserve"> </w:t>
      </w:r>
    </w:p>
    <w:p w14:paraId="73A0E123" w14:textId="77777777" w:rsidR="001D3AB2" w:rsidRDefault="001D3AB2" w:rsidP="00EC300F"/>
    <w:p w14:paraId="33E367A7" w14:textId="061CEBA5" w:rsidR="00EC300F" w:rsidRPr="00EC300F" w:rsidRDefault="00EC300F" w:rsidP="00EC300F">
      <w:r w:rsidRPr="00EC300F">
        <w:lastRenderedPageBreak/>
        <w:t>[</w:t>
      </w:r>
      <w:r w:rsidR="001D3AB2">
        <w:t xml:space="preserve">Card: </w:t>
      </w:r>
      <w:r w:rsidRPr="00EC300F">
        <w:t>More to Explore on Understood</w:t>
      </w:r>
      <w:r w:rsidR="001D3AB2">
        <w:br/>
      </w:r>
      <w:r w:rsidRPr="00EC300F">
        <w:t>Understanding Special Education</w:t>
      </w:r>
      <w:r w:rsidR="001D3AB2">
        <w:br/>
      </w:r>
      <w:r w:rsidRPr="00EC300F">
        <w:t>The Difference Between IEPs and 504 Plans: A Chart</w:t>
      </w:r>
      <w:r w:rsidR="001D3AB2">
        <w:br/>
      </w:r>
      <w:r w:rsidRPr="00EC300F">
        <w:t>Free and Appropriate Public Education (FAPE)</w:t>
      </w:r>
      <w:r w:rsidR="001D3AB2">
        <w:br/>
      </w:r>
      <w:r w:rsidRPr="00EC300F">
        <w:t>Can a Student Have Both an IEP and a 504 Plan?</w:t>
      </w:r>
      <w:r w:rsidR="001D3AB2">
        <w:br/>
      </w:r>
      <w:r w:rsidRPr="00EC300F">
        <w:t>Understood, for learning &amp; attention issues]</w:t>
      </w:r>
    </w:p>
    <w:p w14:paraId="360C3ED8" w14:textId="132A9CF9" w:rsidR="00EC300F" w:rsidRPr="00EC300F" w:rsidRDefault="00EC300F" w:rsidP="00EC300F">
      <w:r w:rsidRPr="00EC300F">
        <w:t>[</w:t>
      </w:r>
      <w:r w:rsidR="001D3AB2">
        <w:t xml:space="preserve">Card: U | </w:t>
      </w:r>
      <w:r w:rsidRPr="00EC300F">
        <w:t>understood.org]</w:t>
      </w:r>
    </w:p>
    <w:p w14:paraId="356BB26E" w14:textId="77777777" w:rsidR="00FE70D7" w:rsidRDefault="00FE70D7"/>
    <w:sectPr w:rsidR="00FE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F"/>
    <w:rsid w:val="001D3AB2"/>
    <w:rsid w:val="00410F83"/>
    <w:rsid w:val="005C2C7A"/>
    <w:rsid w:val="00991EE2"/>
    <w:rsid w:val="00A562DD"/>
    <w:rsid w:val="00EC300F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A611"/>
  <w15:chartTrackingRefBased/>
  <w15:docId w15:val="{0893DE55-C661-42E4-A5FC-FF1AC599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71E66-8DFE-4A14-AB0B-1C1A5E812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A816E-242A-4E12-B4D4-F867C282B90C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customXml/itemProps3.xml><?xml version="1.0" encoding="utf-8"?>
<ds:datastoreItem xmlns:ds="http://schemas.openxmlformats.org/officeDocument/2006/customXml" ds:itemID="{BE69531E-937E-41D5-819A-5CAD26A39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2026-06-23T14:26:00Z</dcterms:created>
  <dcterms:modified xsi:type="dcterms:W3CDTF">2026-06-23T14:26:00Z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